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A70C7" w:rsidRDefault="003A70C7" w:rsidP="003A70C7">
      <w:pPr>
        <w:pStyle w:val="xmsonormal"/>
      </w:pPr>
      <w:bookmarkStart w:id="0" w:name="_GoBack"/>
      <w:bookmarkEnd w:id="0"/>
      <w:r>
        <w:t>The Ernst Mayr Library is pleased to announce a new way to interact with our Special Collections and Archives.</w:t>
      </w:r>
      <w:r w:rsidR="0091148E">
        <w:t xml:space="preserve">  </w:t>
      </w:r>
      <w:r>
        <w:t xml:space="preserve">In addition to email, phone and in-person inquiries, library users can now request materials in advance through Hollis.  </w:t>
      </w:r>
    </w:p>
    <w:p w:rsidR="003A70C7" w:rsidRDefault="003A70C7" w:rsidP="003A70C7">
      <w:pPr>
        <w:pStyle w:val="xmsonormal"/>
      </w:pPr>
      <w:r>
        <w:t xml:space="preserve">This system is now in place in several libraries on campus, including the Botany Libraries, </w:t>
      </w:r>
      <w:proofErr w:type="spellStart"/>
      <w:r>
        <w:t>Tozzer</w:t>
      </w:r>
      <w:proofErr w:type="spellEnd"/>
      <w:r>
        <w:t xml:space="preserve"> and Houghton.</w:t>
      </w:r>
    </w:p>
    <w:p w:rsidR="003A70C7" w:rsidRDefault="0076742C" w:rsidP="003A70C7">
      <w:pPr>
        <w:pStyle w:val="NormalWeb"/>
      </w:pPr>
      <w:hyperlink r:id="rId4" w:tgtFrame="_blank" w:history="1">
        <w:r w:rsidR="003A70C7">
          <w:rPr>
            <w:rStyle w:val="Hyperlink"/>
          </w:rPr>
          <w:t>The Special Collections Request System</w:t>
        </w:r>
      </w:hyperlink>
      <w:r w:rsidR="003A70C7">
        <w:t> allows</w:t>
      </w:r>
      <w:r w:rsidR="003A70C7">
        <w:rPr>
          <w:b/>
          <w:bCs/>
        </w:rPr>
        <w:t xml:space="preserve"> </w:t>
      </w:r>
      <w:r w:rsidR="003A70C7">
        <w:t xml:space="preserve">patrons to register and place requests for materials online.  Upon registering, an individual account is created.  With that account a patron can: </w:t>
      </w:r>
    </w:p>
    <w:p w:rsidR="003A70C7" w:rsidRDefault="003A70C7" w:rsidP="003A70C7">
      <w:pPr>
        <w:pStyle w:val="xmsonormal"/>
        <w:ind w:left="600" w:hanging="360"/>
      </w:pPr>
      <w:r>
        <w:rPr>
          <w:rFonts w:ascii="Symbol" w:hAnsi="Symbol"/>
          <w:sz w:val="20"/>
          <w:szCs w:val="20"/>
        </w:rPr>
        <w:t></w:t>
      </w:r>
      <w:r>
        <w:rPr>
          <w:sz w:val="14"/>
          <w:szCs w:val="14"/>
        </w:rPr>
        <w:t xml:space="preserve">         </w:t>
      </w:r>
      <w:r>
        <w:t xml:space="preserve">submit requests through a form or submit requests via links in the catalog record </w:t>
      </w:r>
    </w:p>
    <w:p w:rsidR="003A70C7" w:rsidRDefault="003A70C7" w:rsidP="003A70C7">
      <w:pPr>
        <w:pStyle w:val="xmsonormal"/>
        <w:ind w:left="600" w:hanging="360"/>
      </w:pPr>
      <w:r>
        <w:rPr>
          <w:rFonts w:ascii="Symbol" w:hAnsi="Symbol"/>
          <w:sz w:val="20"/>
          <w:szCs w:val="20"/>
        </w:rPr>
        <w:t></w:t>
      </w:r>
      <w:r>
        <w:rPr>
          <w:sz w:val="14"/>
          <w:szCs w:val="14"/>
        </w:rPr>
        <w:t xml:space="preserve">         </w:t>
      </w:r>
      <w:r>
        <w:t xml:space="preserve">submit requests in advance of a visit to Special Collections or while in the library </w:t>
      </w:r>
    </w:p>
    <w:p w:rsidR="003A70C7" w:rsidRDefault="003A70C7" w:rsidP="003A70C7">
      <w:pPr>
        <w:pStyle w:val="xmsonormal"/>
        <w:ind w:left="600" w:hanging="360"/>
      </w:pPr>
      <w:r>
        <w:rPr>
          <w:rFonts w:ascii="Symbol" w:hAnsi="Symbol"/>
          <w:sz w:val="20"/>
          <w:szCs w:val="20"/>
        </w:rPr>
        <w:t></w:t>
      </w:r>
      <w:r>
        <w:rPr>
          <w:sz w:val="14"/>
          <w:szCs w:val="14"/>
        </w:rPr>
        <w:t xml:space="preserve">         </w:t>
      </w:r>
      <w:r>
        <w:t xml:space="preserve">submit requests for </w:t>
      </w:r>
      <w:proofErr w:type="spellStart"/>
      <w:r>
        <w:t>photoreproduction</w:t>
      </w:r>
      <w:proofErr w:type="spellEnd"/>
      <w:r>
        <w:t xml:space="preserve"> of Special Collections materials </w:t>
      </w:r>
    </w:p>
    <w:p w:rsidR="003A70C7" w:rsidRDefault="003A70C7" w:rsidP="003A70C7">
      <w:pPr>
        <w:pStyle w:val="xmsonormal"/>
        <w:ind w:left="600" w:hanging="360"/>
      </w:pPr>
      <w:r>
        <w:rPr>
          <w:rFonts w:ascii="Symbol" w:hAnsi="Symbol"/>
          <w:sz w:val="20"/>
          <w:szCs w:val="20"/>
        </w:rPr>
        <w:t></w:t>
      </w:r>
      <w:r>
        <w:rPr>
          <w:sz w:val="14"/>
          <w:szCs w:val="14"/>
        </w:rPr>
        <w:t xml:space="preserve">         </w:t>
      </w:r>
      <w:r>
        <w:t xml:space="preserve">track the status of each request </w:t>
      </w:r>
    </w:p>
    <w:p w:rsidR="003A70C7" w:rsidRDefault="003A70C7" w:rsidP="003A70C7">
      <w:pPr>
        <w:pStyle w:val="xmsonormal"/>
        <w:ind w:left="600" w:hanging="360"/>
      </w:pPr>
      <w:r>
        <w:rPr>
          <w:rFonts w:ascii="Symbol" w:hAnsi="Symbol"/>
          <w:sz w:val="20"/>
          <w:szCs w:val="20"/>
        </w:rPr>
        <w:t></w:t>
      </w:r>
      <w:r>
        <w:rPr>
          <w:sz w:val="14"/>
          <w:szCs w:val="14"/>
        </w:rPr>
        <w:t xml:space="preserve">         </w:t>
      </w:r>
      <w:proofErr w:type="gramStart"/>
      <w:r>
        <w:t>access</w:t>
      </w:r>
      <w:proofErr w:type="gramEnd"/>
      <w:r>
        <w:t xml:space="preserve"> detailed information about past requests </w:t>
      </w:r>
    </w:p>
    <w:p w:rsidR="00440D78" w:rsidRDefault="00440D78" w:rsidP="00440D78">
      <w:pPr>
        <w:pStyle w:val="NormalWeb"/>
      </w:pPr>
      <w:r>
        <w:rPr>
          <w:noProof/>
        </w:rPr>
        <w:drawing>
          <wp:inline distT="0" distB="0" distL="0" distR="0">
            <wp:extent cx="1123950" cy="1552575"/>
            <wp:effectExtent l="0" t="0" r="0" b="9525"/>
            <wp:docPr id="3" name="Picture 3" descr="https://static.hwpi.harvard.edu/files/styles/os_files_small/public/library/files/neuessystematisc11769mart_0519.jpg?m=1515627505&amp;itok=JyCXO5O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static.hwpi.harvard.edu/files/styles/os_files_small/public/library/files/neuessystematisc11769mart_0519.jpg?m=1515627505&amp;itok=JyCXO5Ot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3950" cy="1552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1076325" cy="1495425"/>
            <wp:effectExtent l="0" t="0" r="9525" b="9525"/>
            <wp:docPr id="2" name="Picture 2" descr="https://static.hwpi.harvard.edu/files/styles/os_files_small/public/library/files/neuessystematisc41780mart_0403.jpg?m=1515627505&amp;itok=ckZr0Rq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static.hwpi.harvard.edu/files/styles/os_files_small/public/library/files/neuessystematisc41780mart_0403.jpg?m=1515627505&amp;itok=ckZr0Rqr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6325" cy="1495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1019175" cy="1552575"/>
            <wp:effectExtent l="0" t="0" r="9525" b="9525"/>
            <wp:docPr id="1" name="Picture 1" descr="https://static.hwpi.harvard.edu/files/styles/os_files_small/public/library/files/neuessystematisc11769mart_0517.jpg?m=1515627505&amp;itok=-PdBej3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static.hwpi.harvard.edu/files/styles/os_files_small/public/library/files/neuessystematisc11769mart_0517.jpg?m=1515627505&amp;itok=-PdBej3m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9175" cy="1552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A70C7" w:rsidRDefault="003A70C7" w:rsidP="003A70C7">
      <w:pPr>
        <w:pStyle w:val="xmsonormal"/>
      </w:pPr>
    </w:p>
    <w:p w:rsidR="003A70C7" w:rsidRDefault="003A70C7" w:rsidP="0091148E">
      <w:pPr>
        <w:ind w:left="-450" w:right="-720"/>
      </w:pPr>
      <w:r w:rsidRPr="0091148E">
        <w:rPr>
          <w:rFonts w:ascii="Times New Roman" w:hAnsi="Times New Roman" w:cs="Times New Roman"/>
          <w:sz w:val="28"/>
          <w:szCs w:val="28"/>
        </w:rPr>
        <w:t>Hollis users will now see the Request Item link when searching for Ernst Mayr Library rare books and archives.</w:t>
      </w:r>
      <w:r w:rsidR="00440D78">
        <w:rPr>
          <w:noProof/>
        </w:rPr>
        <w:drawing>
          <wp:inline distT="0" distB="0" distL="0" distR="0">
            <wp:extent cx="6763508" cy="736260"/>
            <wp:effectExtent l="0" t="0" r="0" b="6985"/>
            <wp:docPr id="4" name="Picture 4" descr="cid:image004.png@01D3C515.C6AD08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x_Picture 1" descr="cid:image004.png@01D3C515.C6AD0810"/>
                    <pic:cNvPicPr>
                      <a:picLocks noChangeAspect="1" noChangeArrowheads="1"/>
                    </pic:cNvPicPr>
                  </pic:nvPicPr>
                  <pic:blipFill>
                    <a:blip r:embed="rId8" r:link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95389" cy="81593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A70C7" w:rsidRDefault="003A70C7" w:rsidP="003A70C7">
      <w:pPr>
        <w:pStyle w:val="xmsonormal"/>
      </w:pPr>
    </w:p>
    <w:p w:rsidR="003A70C7" w:rsidRDefault="003A70C7" w:rsidP="003A70C7">
      <w:pPr>
        <w:pStyle w:val="xmsonormal"/>
      </w:pPr>
      <w:r>
        <w:t> </w:t>
      </w:r>
    </w:p>
    <w:p w:rsidR="003A70C7" w:rsidRDefault="003A70C7" w:rsidP="003A70C7">
      <w:pPr>
        <w:pStyle w:val="xmsonormal"/>
      </w:pPr>
      <w:r>
        <w:rPr>
          <w:sz w:val="28"/>
          <w:szCs w:val="28"/>
        </w:rPr>
        <w:t>Clicking on the Request Item link leads to the login prompt:</w:t>
      </w:r>
    </w:p>
    <w:p w:rsidR="003A70C7" w:rsidRDefault="0091148E" w:rsidP="003A70C7">
      <w:pPr>
        <w:pStyle w:val="xmsonormal"/>
      </w:pPr>
      <w:r>
        <w:rPr>
          <w:noProof/>
        </w:rPr>
        <w:lastRenderedPageBreak/>
        <w:drawing>
          <wp:inline distT="0" distB="0" distL="0" distR="0">
            <wp:extent cx="5943600" cy="1041758"/>
            <wp:effectExtent l="0" t="0" r="0" b="6350"/>
            <wp:docPr id="5" name="Picture 5" descr="cid:image005.png@01D3C515.C6AD08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x_Picture 2" descr="cid:image005.png@01D3C515.C6AD0810"/>
                    <pic:cNvPicPr>
                      <a:picLocks noChangeAspect="1" noChangeArrowheads="1"/>
                    </pic:cNvPicPr>
                  </pic:nvPicPr>
                  <pic:blipFill>
                    <a:blip r:embed="rId10" r:link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104175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A70C7" w:rsidRDefault="003A70C7" w:rsidP="003A70C7">
      <w:pPr>
        <w:pStyle w:val="xmsonormal"/>
      </w:pPr>
      <w:r>
        <w:rPr>
          <w:sz w:val="28"/>
          <w:szCs w:val="28"/>
        </w:rPr>
        <w:t xml:space="preserve">Ernst Mayr Library Special Collections materials must be used on site (no change in policy).  </w:t>
      </w:r>
    </w:p>
    <w:p w:rsidR="003A70C7" w:rsidRDefault="003A70C7" w:rsidP="003A70C7">
      <w:pPr>
        <w:pStyle w:val="xmsonormal"/>
      </w:pPr>
      <w:r>
        <w:rPr>
          <w:sz w:val="28"/>
          <w:szCs w:val="28"/>
        </w:rPr>
        <w:t xml:space="preserve">For more information, please contact Robert Young, Special Collections Librarian, </w:t>
      </w:r>
      <w:hyperlink r:id="rId12" w:tgtFrame="_blank" w:history="1">
        <w:r>
          <w:rPr>
            <w:rStyle w:val="Hyperlink"/>
            <w:sz w:val="28"/>
            <w:szCs w:val="28"/>
          </w:rPr>
          <w:t>ryoung@oeb.harvard.edu</w:t>
        </w:r>
      </w:hyperlink>
      <w:r>
        <w:rPr>
          <w:sz w:val="28"/>
          <w:szCs w:val="28"/>
        </w:rPr>
        <w:t xml:space="preserve"> .</w:t>
      </w:r>
    </w:p>
    <w:p w:rsidR="003A70C7" w:rsidRDefault="003A70C7" w:rsidP="003A70C7">
      <w:pPr>
        <w:pStyle w:val="xmsonormal"/>
      </w:pPr>
      <w:r>
        <w:t> </w:t>
      </w:r>
    </w:p>
    <w:p w:rsidR="003A70C7" w:rsidRDefault="003A70C7" w:rsidP="003A70C7">
      <w:pPr>
        <w:pStyle w:val="xmsonormal"/>
      </w:pPr>
      <w:r>
        <w:t> </w:t>
      </w:r>
    </w:p>
    <w:p w:rsidR="00663AD6" w:rsidRDefault="00663AD6"/>
    <w:sectPr w:rsidR="00663AD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70C7"/>
    <w:rsid w:val="003A70C7"/>
    <w:rsid w:val="00440D78"/>
    <w:rsid w:val="00663AD6"/>
    <w:rsid w:val="0076742C"/>
    <w:rsid w:val="009114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386B07"/>
  <w15:chartTrackingRefBased/>
  <w15:docId w15:val="{786FF4D9-B03A-440C-90BF-E2068DA9DD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xmsonormal">
    <w:name w:val="x_msonormal"/>
    <w:basedOn w:val="Normal"/>
    <w:rsid w:val="003A70C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3A70C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3A70C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0089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3.jpeg"/><Relationship Id="rId12" Type="http://schemas.openxmlformats.org/officeDocument/2006/relationships/hyperlink" Target="mailto:ryoung@oeb.harvard.edu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image" Target="cid:image005.png@01D3C515.C6AD0810" TargetMode="External"/><Relationship Id="rId5" Type="http://schemas.openxmlformats.org/officeDocument/2006/relationships/image" Target="media/image1.jpeg"/><Relationship Id="rId10" Type="http://schemas.openxmlformats.org/officeDocument/2006/relationships/image" Target="media/image5.png"/><Relationship Id="rId4" Type="http://schemas.openxmlformats.org/officeDocument/2006/relationships/hyperlink" Target="https://aeon.hul.harvard.edu" TargetMode="External"/><Relationship Id="rId9" Type="http://schemas.openxmlformats.org/officeDocument/2006/relationships/image" Target="cid:image004.png@01D3C515.C6AD0810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2</Pages>
  <Words>211</Words>
  <Characters>1209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Harvard University</Company>
  <LinksUpToDate>false</LinksUpToDate>
  <CharactersWithSpaces>1418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Sears, Mary</dc:creator>
  <cp:keywords/>
  <dc:description/>
  <cp:lastModifiedBy>Sears, Mary</cp:lastModifiedBy>
  <cp:revision>2</cp:revision>
  <dcterms:created xsi:type="dcterms:W3CDTF">2018-03-26T20:46:00Z</dcterms:created>
  <dcterms:modified xsi:type="dcterms:W3CDTF">2018-03-28T14:28:00Z</dcterms:modified>
</cp:coreProperties>
</file>